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F8E5" w14:textId="285680AA" w:rsidR="00F26AD9" w:rsidRDefault="00F26AD9" w:rsidP="00F26AD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Comparison of 1999 &amp; 2023 Studies of People Experiencing Homelessness</w:t>
      </w:r>
      <w:r w:rsidR="001A79F8">
        <w:rPr>
          <w:rFonts w:ascii="Arial Narrow" w:hAnsi="Arial Narrow"/>
          <w:b/>
          <w:bCs/>
        </w:rPr>
        <w:t xml:space="preserve"> &amp; Recommendations</w:t>
      </w:r>
    </w:p>
    <w:p w14:paraId="38683EE9" w14:textId="6A8F8536" w:rsidR="00F26AD9" w:rsidRDefault="00F26AD9" w:rsidP="00F26A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This is a comparison of the findings of the 1999 national survey “Homeless Programs and the People </w:t>
      </w:r>
      <w:r w:rsidR="00DB6907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hey Serve” to the 2023 UCSF report “Toward a New Understanding: The CA Statewide Survey of People Experiencing Homelessness.”  </w:t>
      </w:r>
    </w:p>
    <w:p w14:paraId="01B46291" w14:textId="4C636D92" w:rsidR="00F26AD9" w:rsidRDefault="00F26AD9" w:rsidP="00F26A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While the 2023 report is based on surveys in CA, the 1999 report is a national survey, it is striking that the findings are very similar across a range of categories, which suggests that the 2023 report is not a “new understanding” of homelessness from a historical </w:t>
      </w:r>
      <w:proofErr w:type="gramStart"/>
      <w:r>
        <w:rPr>
          <w:rFonts w:ascii="Arial Narrow" w:hAnsi="Arial Narrow"/>
        </w:rPr>
        <w:t>perspective, but</w:t>
      </w:r>
      <w:proofErr w:type="gramEnd"/>
      <w:r>
        <w:rPr>
          <w:rFonts w:ascii="Arial Narrow" w:hAnsi="Arial Narrow"/>
        </w:rPr>
        <w:t xml:space="preserve"> is a confirmation of what we knew 24 years earlier, but did not heed.  The National Coalition for the Homeless hopes that this analysis will be a wakeup call for elected officials at all levels to </w:t>
      </w:r>
      <w:r w:rsidR="002C26B9">
        <w:rPr>
          <w:rFonts w:ascii="Arial Narrow" w:hAnsi="Arial Narrow"/>
        </w:rPr>
        <w:t>not make the same mistake twice</w:t>
      </w:r>
      <w:r w:rsidR="001A79F8">
        <w:rPr>
          <w:rFonts w:ascii="Arial Narrow" w:hAnsi="Arial Narrow"/>
        </w:rPr>
        <w:t xml:space="preserve"> and </w:t>
      </w:r>
      <w:r w:rsidR="00E867E2">
        <w:rPr>
          <w:rFonts w:ascii="Arial Narrow" w:hAnsi="Arial Narrow"/>
        </w:rPr>
        <w:t>support the recommendations which are grounded in the findings.</w:t>
      </w:r>
    </w:p>
    <w:p w14:paraId="1B8571B5" w14:textId="5EA75754" w:rsidR="002C26B9" w:rsidRDefault="002C26B9" w:rsidP="002C26B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NCH Analysis</w:t>
      </w:r>
    </w:p>
    <w:p w14:paraId="009EE7D6" w14:textId="14D0A190" w:rsidR="002C26B9" w:rsidRDefault="002C26B9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Gender:  </w:t>
      </w:r>
      <w:r>
        <w:rPr>
          <w:rFonts w:ascii="Arial Narrow" w:hAnsi="Arial Narrow"/>
        </w:rPr>
        <w:t>Both reports found that the homeless population</w:t>
      </w:r>
      <w:r w:rsidR="008C00D2">
        <w:rPr>
          <w:rFonts w:ascii="Arial Narrow" w:hAnsi="Arial Narrow"/>
        </w:rPr>
        <w:t xml:space="preserve"> was overwhelmingly male</w:t>
      </w:r>
      <w:r w:rsidR="00C237BE">
        <w:rPr>
          <w:rFonts w:ascii="Arial Narrow" w:hAnsi="Arial Narrow"/>
        </w:rPr>
        <w:t xml:space="preserve"> [1999 – 77% and 2023 – 69%]</w:t>
      </w:r>
      <w:r w:rsidR="00971273">
        <w:rPr>
          <w:rFonts w:ascii="Arial Narrow" w:hAnsi="Arial Narrow"/>
        </w:rPr>
        <w:t xml:space="preserve">. </w:t>
      </w:r>
      <w:r w:rsidR="007B7F2C">
        <w:rPr>
          <w:rFonts w:ascii="Arial Narrow" w:hAnsi="Arial Narrow"/>
        </w:rPr>
        <w:t>Nevertheless, the percentage of homeless women gre</w:t>
      </w:r>
      <w:r w:rsidR="00C237BE">
        <w:rPr>
          <w:rFonts w:ascii="Arial Narrow" w:hAnsi="Arial Narrow"/>
        </w:rPr>
        <w:t>w significantly</w:t>
      </w:r>
      <w:r w:rsidR="007111FE">
        <w:rPr>
          <w:rFonts w:ascii="Arial Narrow" w:hAnsi="Arial Narrow"/>
        </w:rPr>
        <w:t xml:space="preserve"> </w:t>
      </w:r>
      <w:r w:rsidR="00971273">
        <w:rPr>
          <w:rFonts w:ascii="Arial Narrow" w:hAnsi="Arial Narrow"/>
        </w:rPr>
        <w:t>by 7% over 24 years</w:t>
      </w:r>
      <w:r w:rsidR="00924C61">
        <w:rPr>
          <w:rFonts w:ascii="Arial Narrow" w:hAnsi="Arial Narrow"/>
        </w:rPr>
        <w:t xml:space="preserve"> [1999 – 23% and 2023 – 30%].</w:t>
      </w:r>
    </w:p>
    <w:p w14:paraId="7DA85C26" w14:textId="5726CE74" w:rsidR="00E9676A" w:rsidRDefault="00E9676A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Ethnicity:  </w:t>
      </w:r>
      <w:r>
        <w:rPr>
          <w:rFonts w:ascii="Arial Narrow" w:hAnsi="Arial Narrow"/>
        </w:rPr>
        <w:t xml:space="preserve">Both reports found that the </w:t>
      </w:r>
      <w:r w:rsidR="00AF79E7">
        <w:rPr>
          <w:rFonts w:ascii="Arial Narrow" w:hAnsi="Arial Narrow"/>
        </w:rPr>
        <w:t>homeless population is disproportionately people of color</w:t>
      </w:r>
      <w:r w:rsidR="00A41580">
        <w:rPr>
          <w:rFonts w:ascii="Arial Narrow" w:hAnsi="Arial Narrow"/>
        </w:rPr>
        <w:t xml:space="preserve">, with </w:t>
      </w:r>
      <w:r w:rsidR="00EB7049">
        <w:rPr>
          <w:rFonts w:ascii="Arial Narrow" w:hAnsi="Arial Narrow"/>
        </w:rPr>
        <w:t>people of color increasing substantially by</w:t>
      </w:r>
      <w:r w:rsidR="00C0576C">
        <w:rPr>
          <w:rFonts w:ascii="Arial Narrow" w:hAnsi="Arial Narrow"/>
        </w:rPr>
        <w:t xml:space="preserve"> 14% over 24 years.</w:t>
      </w:r>
      <w:r w:rsidR="00CE42AC">
        <w:rPr>
          <w:rFonts w:ascii="Arial Narrow" w:hAnsi="Arial Narrow"/>
        </w:rPr>
        <w:t xml:space="preserve"> [</w:t>
      </w:r>
      <w:r w:rsidR="00A41580">
        <w:rPr>
          <w:rFonts w:ascii="Arial Narrow" w:hAnsi="Arial Narrow"/>
        </w:rPr>
        <w:t>1999 – 59% and 2023 – 73%]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9C5667" w14:paraId="3F9213FF" w14:textId="77777777" w:rsidTr="009A7BFE">
        <w:tc>
          <w:tcPr>
            <w:tcW w:w="2337" w:type="dxa"/>
          </w:tcPr>
          <w:p w14:paraId="0422EFDA" w14:textId="312F2FE1" w:rsidR="009C5667" w:rsidRPr="0080568E" w:rsidRDefault="009C5667" w:rsidP="007146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Ethnicity</w:t>
            </w:r>
          </w:p>
        </w:tc>
        <w:tc>
          <w:tcPr>
            <w:tcW w:w="4675" w:type="dxa"/>
            <w:gridSpan w:val="2"/>
          </w:tcPr>
          <w:p w14:paraId="133C90BA" w14:textId="36C9F43A" w:rsidR="009C5667" w:rsidRPr="009C5667" w:rsidRDefault="009C5667" w:rsidP="0080568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Year</w:t>
            </w:r>
          </w:p>
        </w:tc>
      </w:tr>
      <w:tr w:rsidR="007146B7" w14:paraId="5C8D0126" w14:textId="77777777" w:rsidTr="007146B7">
        <w:tc>
          <w:tcPr>
            <w:tcW w:w="2337" w:type="dxa"/>
          </w:tcPr>
          <w:p w14:paraId="6215FC6B" w14:textId="77777777" w:rsidR="007146B7" w:rsidRDefault="007146B7" w:rsidP="002C26B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14:paraId="00818C76" w14:textId="70304C57" w:rsidR="007146B7" w:rsidRPr="009C5667" w:rsidRDefault="009C5667" w:rsidP="009C566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1999</w:t>
            </w:r>
          </w:p>
        </w:tc>
        <w:tc>
          <w:tcPr>
            <w:tcW w:w="2338" w:type="dxa"/>
          </w:tcPr>
          <w:p w14:paraId="04F63A73" w14:textId="0DA11C29" w:rsidR="007146B7" w:rsidRPr="009C5667" w:rsidRDefault="009C5667" w:rsidP="009C566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2023</w:t>
            </w:r>
          </w:p>
        </w:tc>
      </w:tr>
      <w:tr w:rsidR="007146B7" w14:paraId="51AF2740" w14:textId="77777777" w:rsidTr="007146B7">
        <w:tc>
          <w:tcPr>
            <w:tcW w:w="2337" w:type="dxa"/>
          </w:tcPr>
          <w:p w14:paraId="2871F708" w14:textId="1BD01BB4" w:rsidR="007146B7" w:rsidRDefault="009C5667" w:rsidP="002C26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White</w:t>
            </w:r>
          </w:p>
        </w:tc>
        <w:tc>
          <w:tcPr>
            <w:tcW w:w="2337" w:type="dxa"/>
          </w:tcPr>
          <w:p w14:paraId="371EBAC9" w14:textId="09224F03" w:rsidR="007146B7" w:rsidRDefault="00A77B02" w:rsidP="00805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41%</w:t>
            </w:r>
          </w:p>
        </w:tc>
        <w:tc>
          <w:tcPr>
            <w:tcW w:w="2338" w:type="dxa"/>
          </w:tcPr>
          <w:p w14:paraId="30F0726F" w14:textId="78276A60" w:rsidR="007146B7" w:rsidRDefault="00A77B02" w:rsidP="00805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27%</w:t>
            </w:r>
          </w:p>
        </w:tc>
      </w:tr>
      <w:tr w:rsidR="007146B7" w14:paraId="2C8F4086" w14:textId="77777777" w:rsidTr="007146B7">
        <w:tc>
          <w:tcPr>
            <w:tcW w:w="2337" w:type="dxa"/>
          </w:tcPr>
          <w:p w14:paraId="4781AFCC" w14:textId="52CC933F" w:rsidR="007146B7" w:rsidRDefault="00A77B02" w:rsidP="002C26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Black</w:t>
            </w:r>
          </w:p>
        </w:tc>
        <w:tc>
          <w:tcPr>
            <w:tcW w:w="2337" w:type="dxa"/>
          </w:tcPr>
          <w:p w14:paraId="5541EE03" w14:textId="7C69D4F9" w:rsidR="007146B7" w:rsidRDefault="00A77B02" w:rsidP="00805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40%</w:t>
            </w:r>
          </w:p>
        </w:tc>
        <w:tc>
          <w:tcPr>
            <w:tcW w:w="2338" w:type="dxa"/>
          </w:tcPr>
          <w:p w14:paraId="5D54DF2D" w14:textId="0C8FB0B3" w:rsidR="007146B7" w:rsidRDefault="00D05FCB" w:rsidP="00805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26%</w:t>
            </w:r>
          </w:p>
        </w:tc>
      </w:tr>
      <w:tr w:rsidR="007146B7" w14:paraId="492144F0" w14:textId="77777777" w:rsidTr="007146B7">
        <w:tc>
          <w:tcPr>
            <w:tcW w:w="2337" w:type="dxa"/>
          </w:tcPr>
          <w:p w14:paraId="0EAB16B2" w14:textId="0225DB34" w:rsidR="007146B7" w:rsidRDefault="00D05FCB" w:rsidP="002C26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Hispanic</w:t>
            </w:r>
          </w:p>
        </w:tc>
        <w:tc>
          <w:tcPr>
            <w:tcW w:w="2337" w:type="dxa"/>
          </w:tcPr>
          <w:p w14:paraId="54925F1D" w14:textId="26479A83" w:rsidR="007146B7" w:rsidRDefault="00CE42AC" w:rsidP="00805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10%</w:t>
            </w:r>
          </w:p>
        </w:tc>
        <w:tc>
          <w:tcPr>
            <w:tcW w:w="2338" w:type="dxa"/>
          </w:tcPr>
          <w:p w14:paraId="0E57BB12" w14:textId="57AA4EF1" w:rsidR="007146B7" w:rsidRDefault="00CE42AC" w:rsidP="00805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26%</w:t>
            </w:r>
          </w:p>
        </w:tc>
      </w:tr>
      <w:tr w:rsidR="00D05FCB" w14:paraId="5956474D" w14:textId="77777777" w:rsidTr="007146B7">
        <w:tc>
          <w:tcPr>
            <w:tcW w:w="2337" w:type="dxa"/>
          </w:tcPr>
          <w:p w14:paraId="08BBCFE2" w14:textId="63266C9D" w:rsidR="00D05FCB" w:rsidRDefault="00CE42AC" w:rsidP="002C26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Native American</w:t>
            </w:r>
          </w:p>
        </w:tc>
        <w:tc>
          <w:tcPr>
            <w:tcW w:w="2337" w:type="dxa"/>
          </w:tcPr>
          <w:p w14:paraId="2822CE05" w14:textId="2B0FF214" w:rsidR="00D05FCB" w:rsidRDefault="00CE42AC" w:rsidP="00805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8%</w:t>
            </w:r>
          </w:p>
        </w:tc>
        <w:tc>
          <w:tcPr>
            <w:tcW w:w="2338" w:type="dxa"/>
          </w:tcPr>
          <w:p w14:paraId="5A466324" w14:textId="6CCA7964" w:rsidR="00D05FCB" w:rsidRDefault="00CE42AC" w:rsidP="00805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3%</w:t>
            </w:r>
          </w:p>
        </w:tc>
      </w:tr>
    </w:tbl>
    <w:p w14:paraId="7FAB33EB" w14:textId="77777777" w:rsidR="0080568E" w:rsidRDefault="0080568E" w:rsidP="002C26B9">
      <w:pPr>
        <w:jc w:val="both"/>
        <w:rPr>
          <w:rFonts w:ascii="Arial Narrow" w:hAnsi="Arial Narrow"/>
        </w:rPr>
      </w:pPr>
    </w:p>
    <w:p w14:paraId="38F34B0B" w14:textId="64F67082" w:rsidR="00C0576C" w:rsidRDefault="00C0576C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Age:  </w:t>
      </w:r>
      <w:r w:rsidR="00491EC3">
        <w:rPr>
          <w:rFonts w:ascii="Arial Narrow" w:hAnsi="Arial Narrow"/>
        </w:rPr>
        <w:t>A significant difference between the two reports is age</w:t>
      </w:r>
      <w:r w:rsidR="004F6913">
        <w:rPr>
          <w:rFonts w:ascii="Arial Narrow" w:hAnsi="Arial Narrow"/>
        </w:rPr>
        <w:t>.  The 1999 study reports a younger</w:t>
      </w:r>
      <w:r w:rsidR="00D90DED">
        <w:rPr>
          <w:rFonts w:ascii="Arial Narrow" w:hAnsi="Arial Narrow"/>
        </w:rPr>
        <w:t xml:space="preserve"> homeless population [1999 – 81% between 25 – 64 and 2023 – 53% between 25 </w:t>
      </w:r>
      <w:r w:rsidR="00E737EE">
        <w:rPr>
          <w:rFonts w:ascii="Arial Narrow" w:hAnsi="Arial Narrow"/>
        </w:rPr>
        <w:t>–</w:t>
      </w:r>
      <w:r w:rsidR="00D90DED">
        <w:rPr>
          <w:rFonts w:ascii="Arial Narrow" w:hAnsi="Arial Narrow"/>
        </w:rPr>
        <w:t xml:space="preserve"> 64</w:t>
      </w:r>
      <w:r w:rsidR="00E737EE">
        <w:rPr>
          <w:rFonts w:ascii="Arial Narrow" w:hAnsi="Arial Narrow"/>
        </w:rPr>
        <w:t>], while the 2023 study reports a much older homeless population [</w:t>
      </w:r>
      <w:r w:rsidR="00494DB2">
        <w:rPr>
          <w:rFonts w:ascii="Arial Narrow" w:hAnsi="Arial Narrow"/>
        </w:rPr>
        <w:t xml:space="preserve">1999 – 9% 55 years and over and 2023 – 44% </w:t>
      </w:r>
      <w:r w:rsidR="004C2CF6">
        <w:rPr>
          <w:rFonts w:ascii="Arial Narrow" w:hAnsi="Arial Narrow"/>
        </w:rPr>
        <w:t>55 years and over]</w:t>
      </w:r>
    </w:p>
    <w:p w14:paraId="6F05C8C4" w14:textId="5C35C7BB" w:rsidR="004C2CF6" w:rsidRDefault="004C2CF6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Veteran status:  </w:t>
      </w:r>
      <w:r>
        <w:rPr>
          <w:rFonts w:ascii="Arial Narrow" w:hAnsi="Arial Narrow"/>
        </w:rPr>
        <w:t xml:space="preserve">Another </w:t>
      </w:r>
      <w:r w:rsidR="00A418CA">
        <w:rPr>
          <w:rFonts w:ascii="Arial Narrow" w:hAnsi="Arial Narrow"/>
        </w:rPr>
        <w:t>significant difference is a much smaller veteran homeless population in 2023 [</w:t>
      </w:r>
      <w:r w:rsidR="002A53DC">
        <w:rPr>
          <w:rFonts w:ascii="Arial Narrow" w:hAnsi="Arial Narrow"/>
        </w:rPr>
        <w:t>1999 – 23% and 2023 6%]</w:t>
      </w:r>
    </w:p>
    <w:p w14:paraId="0A5DBBE3" w14:textId="2F8B84ED" w:rsidR="002A53DC" w:rsidRDefault="009C6003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Behavioral health:  </w:t>
      </w:r>
      <w:r w:rsidR="00EE4EA6">
        <w:rPr>
          <w:rFonts w:ascii="Arial Narrow" w:hAnsi="Arial Narrow"/>
        </w:rPr>
        <w:t xml:space="preserve">Both studies report that 66% </w:t>
      </w:r>
      <w:proofErr w:type="gramStart"/>
      <w:r w:rsidR="00EE4EA6">
        <w:rPr>
          <w:rFonts w:ascii="Arial Narrow" w:hAnsi="Arial Narrow"/>
        </w:rPr>
        <w:t>if</w:t>
      </w:r>
      <w:proofErr w:type="gramEnd"/>
      <w:r w:rsidR="00EE4EA6">
        <w:rPr>
          <w:rFonts w:ascii="Arial Narrow" w:hAnsi="Arial Narrow"/>
        </w:rPr>
        <w:t xml:space="preserve"> people surve</w:t>
      </w:r>
      <w:r w:rsidR="00F07273">
        <w:rPr>
          <w:rFonts w:ascii="Arial Narrow" w:hAnsi="Arial Narrow"/>
        </w:rPr>
        <w:t>yed had one or more mental health issues.</w:t>
      </w:r>
    </w:p>
    <w:p w14:paraId="783670E3" w14:textId="2655B936" w:rsidR="00F07273" w:rsidRDefault="00F07273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Physical health:  </w:t>
      </w:r>
      <w:r>
        <w:rPr>
          <w:rFonts w:ascii="Arial Narrow" w:hAnsi="Arial Narrow"/>
        </w:rPr>
        <w:t>Both studies report</w:t>
      </w:r>
      <w:r w:rsidR="0035556F">
        <w:rPr>
          <w:rFonts w:ascii="Arial Narrow" w:hAnsi="Arial Narrow"/>
        </w:rPr>
        <w:t xml:space="preserve"> a high percentage of people experiencing homelessness</w:t>
      </w:r>
      <w:r w:rsidR="00137871">
        <w:rPr>
          <w:rFonts w:ascii="Arial Narrow" w:hAnsi="Arial Narrow"/>
        </w:rPr>
        <w:t xml:space="preserve"> with chronic health issues [1999 – 46% and 2023 – 60%]</w:t>
      </w:r>
    </w:p>
    <w:p w14:paraId="71E86749" w14:textId="324D989B" w:rsidR="00137871" w:rsidRDefault="005310A0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Victimization/Violence:  </w:t>
      </w:r>
      <w:r>
        <w:rPr>
          <w:rFonts w:ascii="Arial Narrow" w:hAnsi="Arial Narrow"/>
        </w:rPr>
        <w:t>Both st</w:t>
      </w:r>
      <w:r w:rsidR="005045CA">
        <w:rPr>
          <w:rFonts w:ascii="Arial Narrow" w:hAnsi="Arial Narrow"/>
        </w:rPr>
        <w:t xml:space="preserve">udies report similar findings as it relates to people experiencing physical violence [1999 </w:t>
      </w:r>
      <w:r w:rsidR="00BA67F4">
        <w:rPr>
          <w:rFonts w:ascii="Arial Narrow" w:hAnsi="Arial Narrow"/>
        </w:rPr>
        <w:t>–</w:t>
      </w:r>
      <w:r w:rsidR="005045CA">
        <w:rPr>
          <w:rFonts w:ascii="Arial Narrow" w:hAnsi="Arial Narrow"/>
        </w:rPr>
        <w:t xml:space="preserve"> </w:t>
      </w:r>
      <w:r w:rsidR="00BA67F4">
        <w:rPr>
          <w:rFonts w:ascii="Arial Narrow" w:hAnsi="Arial Narrow"/>
        </w:rPr>
        <w:t>22% and 2023 – 36%] and sexual assault [</w:t>
      </w:r>
      <w:r w:rsidR="00827E71">
        <w:rPr>
          <w:rFonts w:ascii="Arial Narrow" w:hAnsi="Arial Narrow"/>
        </w:rPr>
        <w:t>1999 – 7% and 2023 – 10%]</w:t>
      </w:r>
    </w:p>
    <w:p w14:paraId="01F3E35C" w14:textId="0D18336B" w:rsidR="00827E71" w:rsidRDefault="004048EC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Trauma and A</w:t>
      </w:r>
      <w:r w:rsidR="0079219D">
        <w:rPr>
          <w:rFonts w:ascii="Arial Narrow" w:hAnsi="Arial Narrow"/>
          <w:b/>
          <w:bCs/>
        </w:rPr>
        <w:t xml:space="preserve">dverse Childhood </w:t>
      </w:r>
      <w:r w:rsidR="004C4FCB">
        <w:rPr>
          <w:rFonts w:ascii="Arial Narrow" w:hAnsi="Arial Narrow"/>
          <w:b/>
          <w:bCs/>
        </w:rPr>
        <w:t>Experiences</w:t>
      </w:r>
      <w:r w:rsidR="00DB6907">
        <w:rPr>
          <w:rFonts w:ascii="Arial Narrow" w:hAnsi="Arial Narrow"/>
          <w:b/>
          <w:bCs/>
        </w:rPr>
        <w:t xml:space="preserve"> [ACE’s]</w:t>
      </w:r>
      <w:r w:rsidR="004C4FCB">
        <w:rPr>
          <w:rFonts w:ascii="Arial Narrow" w:hAnsi="Arial Narrow"/>
          <w:b/>
          <w:bCs/>
        </w:rPr>
        <w:t xml:space="preserve">:  </w:t>
      </w:r>
      <w:r w:rsidR="004C4FCB">
        <w:rPr>
          <w:rFonts w:ascii="Arial Narrow" w:hAnsi="Arial Narrow"/>
        </w:rPr>
        <w:t>Both studies indicate</w:t>
      </w:r>
      <w:r w:rsidR="00517538">
        <w:rPr>
          <w:rFonts w:ascii="Arial Narrow" w:hAnsi="Arial Narrow"/>
        </w:rPr>
        <w:t xml:space="preserve"> that current people experiencing homelessness had a high number of adverse childhood experiences</w:t>
      </w:r>
      <w:r w:rsidR="00A74282">
        <w:rPr>
          <w:rFonts w:ascii="Arial Narrow" w:hAnsi="Arial Narrow"/>
        </w:rPr>
        <w:t xml:space="preserve"> such as being in the foster care system [1999 – 27%]</w:t>
      </w:r>
      <w:r w:rsidR="00321C97">
        <w:rPr>
          <w:rFonts w:ascii="Arial Narrow" w:hAnsi="Arial Narrow"/>
        </w:rPr>
        <w:t>; childhood homelessness</w:t>
      </w:r>
      <w:r w:rsidR="0055045E">
        <w:rPr>
          <w:rFonts w:ascii="Arial Narrow" w:hAnsi="Arial Narrow"/>
        </w:rPr>
        <w:t xml:space="preserve"> [1999 – 21</w:t>
      </w:r>
      <w:proofErr w:type="gramStart"/>
      <w:r w:rsidR="0055045E">
        <w:rPr>
          <w:rFonts w:ascii="Arial Narrow" w:hAnsi="Arial Narrow"/>
        </w:rPr>
        <w:t xml:space="preserve">%; </w:t>
      </w:r>
      <w:r w:rsidR="00321C97">
        <w:rPr>
          <w:rFonts w:ascii="Arial Narrow" w:hAnsi="Arial Narrow"/>
        </w:rPr>
        <w:t xml:space="preserve"> forced</w:t>
      </w:r>
      <w:proofErr w:type="gramEnd"/>
      <w:r w:rsidR="00321C97">
        <w:rPr>
          <w:rFonts w:ascii="Arial Narrow" w:hAnsi="Arial Narrow"/>
        </w:rPr>
        <w:t xml:space="preserve"> to leave home [</w:t>
      </w:r>
      <w:r w:rsidR="0055045E">
        <w:rPr>
          <w:rFonts w:ascii="Arial Narrow" w:hAnsi="Arial Narrow"/>
        </w:rPr>
        <w:t xml:space="preserve">1999 </w:t>
      </w:r>
      <w:r w:rsidR="00300D70">
        <w:rPr>
          <w:rFonts w:ascii="Arial Narrow" w:hAnsi="Arial Narrow"/>
        </w:rPr>
        <w:t>–</w:t>
      </w:r>
      <w:r w:rsidR="0055045E">
        <w:rPr>
          <w:rFonts w:ascii="Arial Narrow" w:hAnsi="Arial Narrow"/>
        </w:rPr>
        <w:t xml:space="preserve"> </w:t>
      </w:r>
      <w:r w:rsidR="00300D70">
        <w:rPr>
          <w:rFonts w:ascii="Arial Narrow" w:hAnsi="Arial Narrow"/>
        </w:rPr>
        <w:t xml:space="preserve">27%]; physical violence [2023 – 75%] and sexual abuse [1999 </w:t>
      </w:r>
      <w:r w:rsidR="00087809">
        <w:rPr>
          <w:rFonts w:ascii="Arial Narrow" w:hAnsi="Arial Narrow"/>
        </w:rPr>
        <w:t>–</w:t>
      </w:r>
      <w:r w:rsidR="00300D70">
        <w:rPr>
          <w:rFonts w:ascii="Arial Narrow" w:hAnsi="Arial Narrow"/>
        </w:rPr>
        <w:t xml:space="preserve"> </w:t>
      </w:r>
      <w:r w:rsidR="00087809">
        <w:rPr>
          <w:rFonts w:ascii="Arial Narrow" w:hAnsi="Arial Narrow"/>
        </w:rPr>
        <w:t xml:space="preserve">25% and 2023 – 24%] </w:t>
      </w:r>
    </w:p>
    <w:p w14:paraId="0BF89D3B" w14:textId="4352A574" w:rsidR="00087809" w:rsidRDefault="000D45EA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Income:  </w:t>
      </w:r>
      <w:r w:rsidR="00844770">
        <w:rPr>
          <w:rFonts w:ascii="Arial Narrow" w:hAnsi="Arial Narrow"/>
        </w:rPr>
        <w:t>Both studies found an extremely low-income homeless population</w:t>
      </w:r>
      <w:r w:rsidR="00C150D4">
        <w:rPr>
          <w:rFonts w:ascii="Arial Narrow" w:hAnsi="Arial Narrow"/>
        </w:rPr>
        <w:t xml:space="preserve">.  In 1999 the </w:t>
      </w:r>
      <w:r w:rsidR="00DF31CB">
        <w:rPr>
          <w:rFonts w:ascii="Arial Narrow" w:hAnsi="Arial Narrow"/>
        </w:rPr>
        <w:t xml:space="preserve">monthly </w:t>
      </w:r>
      <w:r w:rsidR="00C150D4">
        <w:rPr>
          <w:rFonts w:ascii="Arial Narrow" w:hAnsi="Arial Narrow"/>
        </w:rPr>
        <w:t xml:space="preserve">mean income of those surveyed was $267 or roughly </w:t>
      </w:r>
      <w:r w:rsidR="00DF31CB">
        <w:rPr>
          <w:rFonts w:ascii="Arial Narrow" w:hAnsi="Arial Narrow"/>
        </w:rPr>
        <w:t>$500 in 2023 dollars while in 2023</w:t>
      </w:r>
      <w:r w:rsidR="000747AB">
        <w:rPr>
          <w:rFonts w:ascii="Arial Narrow" w:hAnsi="Arial Narrow"/>
        </w:rPr>
        <w:t xml:space="preserve"> the median monthly income was $960.</w:t>
      </w:r>
    </w:p>
    <w:p w14:paraId="6E311902" w14:textId="3196E897" w:rsidR="000747AB" w:rsidRDefault="006A138B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 xml:space="preserve">Benefits:  </w:t>
      </w:r>
      <w:r w:rsidR="00A555E5">
        <w:rPr>
          <w:rFonts w:ascii="Arial Narrow" w:hAnsi="Arial Narrow"/>
        </w:rPr>
        <w:t>There were two significant differences in the studies</w:t>
      </w:r>
      <w:r w:rsidR="005F12DC">
        <w:rPr>
          <w:rFonts w:ascii="Arial Narrow" w:hAnsi="Arial Narrow"/>
        </w:rPr>
        <w:t>.  First, a much higher percentage of homeless people had</w:t>
      </w:r>
      <w:r w:rsidR="002A39B6">
        <w:rPr>
          <w:rFonts w:ascii="Arial Narrow" w:hAnsi="Arial Narrow"/>
        </w:rPr>
        <w:t xml:space="preserve"> Medicaid,</w:t>
      </w:r>
      <w:r w:rsidR="005F12DC">
        <w:rPr>
          <w:rFonts w:ascii="Arial Narrow" w:hAnsi="Arial Narrow"/>
        </w:rPr>
        <w:t xml:space="preserve"> in 2023 </w:t>
      </w:r>
      <w:r w:rsidR="002A39B6">
        <w:rPr>
          <w:rFonts w:ascii="Arial Narrow" w:hAnsi="Arial Narrow"/>
        </w:rPr>
        <w:t>–</w:t>
      </w:r>
      <w:r w:rsidR="005F12DC">
        <w:rPr>
          <w:rFonts w:ascii="Arial Narrow" w:hAnsi="Arial Narrow"/>
        </w:rPr>
        <w:t xml:space="preserve"> </w:t>
      </w:r>
      <w:r w:rsidR="002A39B6">
        <w:rPr>
          <w:rFonts w:ascii="Arial Narrow" w:hAnsi="Arial Narrow"/>
        </w:rPr>
        <w:t>83% compared to only 30% in 1999.  Secondly</w:t>
      </w:r>
      <w:r w:rsidR="003D3FA8">
        <w:rPr>
          <w:rFonts w:ascii="Arial Narrow" w:hAnsi="Arial Narrow"/>
        </w:rPr>
        <w:t xml:space="preserve">, a much higher percentage of homeless people were enrolled in </w:t>
      </w:r>
      <w:r w:rsidR="0086737D">
        <w:rPr>
          <w:rFonts w:ascii="Arial Narrow" w:hAnsi="Arial Narrow"/>
        </w:rPr>
        <w:t>the Food Stamp program -70% in 2023 compared to 37% in 1999</w:t>
      </w:r>
      <w:r w:rsidR="002C490B">
        <w:rPr>
          <w:rFonts w:ascii="Arial Narrow" w:hAnsi="Arial Narrow"/>
        </w:rPr>
        <w:t xml:space="preserve">.  Additionally, both studies found </w:t>
      </w:r>
      <w:r w:rsidR="006F7C7D">
        <w:rPr>
          <w:rFonts w:ascii="Arial Narrow" w:hAnsi="Arial Narrow"/>
        </w:rPr>
        <w:t xml:space="preserve">a very low enrollment in SSI benefits </w:t>
      </w:r>
      <w:r w:rsidR="00625776">
        <w:rPr>
          <w:rFonts w:ascii="Arial Narrow" w:hAnsi="Arial Narrow"/>
        </w:rPr>
        <w:t>–</w:t>
      </w:r>
      <w:r w:rsidR="006F7C7D">
        <w:rPr>
          <w:rFonts w:ascii="Arial Narrow" w:hAnsi="Arial Narrow"/>
        </w:rPr>
        <w:t xml:space="preserve"> </w:t>
      </w:r>
      <w:r w:rsidR="00625776">
        <w:rPr>
          <w:rFonts w:ascii="Arial Narrow" w:hAnsi="Arial Narrow"/>
        </w:rPr>
        <w:t>11% in 1999 compared to 8% in 2023.</w:t>
      </w:r>
    </w:p>
    <w:p w14:paraId="28BA9D11" w14:textId="64911F2A" w:rsidR="00625776" w:rsidRDefault="00625776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Living Situation:  </w:t>
      </w:r>
      <w:r w:rsidR="00A12D79">
        <w:rPr>
          <w:rFonts w:ascii="Arial Narrow" w:hAnsi="Arial Narrow"/>
        </w:rPr>
        <w:t>There was a significant difference in the living situation</w:t>
      </w:r>
      <w:r w:rsidR="00CD0C98">
        <w:rPr>
          <w:rFonts w:ascii="Arial Narrow" w:hAnsi="Arial Narrow"/>
        </w:rPr>
        <w:t xml:space="preserve"> of those surveyed with a much higher percentage of those reporting living unsheltered </w:t>
      </w:r>
      <w:r w:rsidR="00D90E9E">
        <w:rPr>
          <w:rFonts w:ascii="Arial Narrow" w:hAnsi="Arial Narrow"/>
        </w:rPr>
        <w:t>–</w:t>
      </w:r>
      <w:r w:rsidR="00CD0C98">
        <w:rPr>
          <w:rFonts w:ascii="Arial Narrow" w:hAnsi="Arial Narrow"/>
        </w:rPr>
        <w:t xml:space="preserve"> </w:t>
      </w:r>
      <w:r w:rsidR="00D90E9E">
        <w:rPr>
          <w:rFonts w:ascii="Arial Narrow" w:hAnsi="Arial Narrow"/>
        </w:rPr>
        <w:t>76% in 2023 compared to 32% in 1999.</w:t>
      </w:r>
    </w:p>
    <w:p w14:paraId="080602D4" w14:textId="2A1EDE2E" w:rsidR="00D90E9E" w:rsidRDefault="009F5240" w:rsidP="002C26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Same location:  </w:t>
      </w:r>
      <w:r>
        <w:rPr>
          <w:rFonts w:ascii="Arial Narrow" w:hAnsi="Arial Narrow"/>
        </w:rPr>
        <w:t>Both studies fo</w:t>
      </w:r>
      <w:r w:rsidR="00B57BFA">
        <w:rPr>
          <w:rFonts w:ascii="Arial Narrow" w:hAnsi="Arial Narrow"/>
        </w:rPr>
        <w:t>und that people experiencing homelessness lived in the same coun</w:t>
      </w:r>
      <w:r w:rsidR="0022595F">
        <w:rPr>
          <w:rFonts w:ascii="Arial Narrow" w:hAnsi="Arial Narrow"/>
        </w:rPr>
        <w:t>ty before they were homeless –</w:t>
      </w:r>
      <w:r w:rsidR="00A14D1F">
        <w:rPr>
          <w:rFonts w:ascii="Arial Narrow" w:hAnsi="Arial Narrow"/>
        </w:rPr>
        <w:t xml:space="preserve"> 62%</w:t>
      </w:r>
      <w:r w:rsidR="0090398A">
        <w:rPr>
          <w:rFonts w:ascii="Arial Narrow" w:hAnsi="Arial Narrow"/>
        </w:rPr>
        <w:t xml:space="preserve"> in </w:t>
      </w:r>
      <w:proofErr w:type="gramStart"/>
      <w:r w:rsidR="0090398A">
        <w:rPr>
          <w:rFonts w:ascii="Arial Narrow" w:hAnsi="Arial Narrow"/>
        </w:rPr>
        <w:t xml:space="preserve">1999 </w:t>
      </w:r>
      <w:r w:rsidR="00A14D1F">
        <w:rPr>
          <w:rFonts w:ascii="Arial Narrow" w:hAnsi="Arial Narrow"/>
        </w:rPr>
        <w:t xml:space="preserve"> [</w:t>
      </w:r>
      <w:proofErr w:type="gramEnd"/>
      <w:r w:rsidR="00A14D1F">
        <w:rPr>
          <w:rFonts w:ascii="Arial Narrow" w:hAnsi="Arial Narrow"/>
        </w:rPr>
        <w:t>averaging</w:t>
      </w:r>
      <w:r w:rsidR="0090398A">
        <w:rPr>
          <w:rFonts w:ascii="Arial Narrow" w:hAnsi="Arial Narrow"/>
        </w:rPr>
        <w:t xml:space="preserve"> 54% for single adults and 71% for families] compared to </w:t>
      </w:r>
      <w:r w:rsidR="00DB6907">
        <w:rPr>
          <w:rFonts w:ascii="Arial Narrow" w:hAnsi="Arial Narrow"/>
        </w:rPr>
        <w:t>75% in 2023.</w:t>
      </w:r>
    </w:p>
    <w:p w14:paraId="5A5B042F" w14:textId="77777777" w:rsidR="00B344F4" w:rsidRDefault="00FE7A80" w:rsidP="00B344F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NCH Recomm</w:t>
      </w:r>
      <w:r w:rsidR="00BB7718">
        <w:rPr>
          <w:rFonts w:ascii="Arial Narrow" w:hAnsi="Arial Narrow"/>
          <w:b/>
          <w:bCs/>
        </w:rPr>
        <w:t>endations</w:t>
      </w:r>
      <w:r w:rsidR="00BB7718">
        <w:rPr>
          <w:rFonts w:ascii="Arial Narrow" w:hAnsi="Arial Narrow"/>
          <w:b/>
          <w:bCs/>
        </w:rPr>
        <w:br/>
      </w:r>
    </w:p>
    <w:p w14:paraId="5C6976F8" w14:textId="6601B4A5" w:rsidR="003642F4" w:rsidRDefault="00B344F4" w:rsidP="00B344F4">
      <w:pPr>
        <w:jc w:val="both"/>
        <w:rPr>
          <w:rFonts w:ascii="Arial Narrow" w:hAnsi="Arial Narrow"/>
        </w:rPr>
      </w:pPr>
      <w:r w:rsidRPr="00B344F4">
        <w:rPr>
          <w:rFonts w:ascii="Arial Narrow" w:hAnsi="Arial Narrow"/>
        </w:rPr>
        <w:t>NCH</w:t>
      </w:r>
      <w:r>
        <w:rPr>
          <w:rFonts w:ascii="Arial Narrow" w:hAnsi="Arial Narrow"/>
        </w:rPr>
        <w:t xml:space="preserve"> supports the </w:t>
      </w:r>
      <w:r w:rsidR="00996FBF">
        <w:rPr>
          <w:rFonts w:ascii="Arial Narrow" w:hAnsi="Arial Narrow"/>
        </w:rPr>
        <w:t xml:space="preserve">following </w:t>
      </w:r>
      <w:r>
        <w:rPr>
          <w:rFonts w:ascii="Arial Narrow" w:hAnsi="Arial Narrow"/>
        </w:rPr>
        <w:t>policy recommendations</w:t>
      </w:r>
      <w:r w:rsidR="00976949">
        <w:rPr>
          <w:rFonts w:ascii="Arial Narrow" w:hAnsi="Arial Narrow"/>
        </w:rPr>
        <w:t>, many of which are recommendations</w:t>
      </w:r>
      <w:r>
        <w:rPr>
          <w:rFonts w:ascii="Arial Narrow" w:hAnsi="Arial Narrow"/>
        </w:rPr>
        <w:t xml:space="preserve"> of the UCSF 2023 report</w:t>
      </w:r>
      <w:r w:rsidR="001A79F8">
        <w:rPr>
          <w:rFonts w:ascii="Arial Narrow" w:hAnsi="Arial Narrow"/>
        </w:rPr>
        <w:t>:</w:t>
      </w:r>
    </w:p>
    <w:p w14:paraId="51581277" w14:textId="631EECCB" w:rsidR="00B344F4" w:rsidRPr="000556AB" w:rsidRDefault="00B344F4" w:rsidP="00B344F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Increase affordable </w:t>
      </w:r>
      <w:r w:rsidR="001F3401">
        <w:rPr>
          <w:rFonts w:ascii="Arial Narrow" w:hAnsi="Arial Narrow"/>
          <w:b/>
          <w:bCs/>
        </w:rPr>
        <w:t>housing options available to extremely low-income hou</w:t>
      </w:r>
      <w:r w:rsidR="000556AB">
        <w:rPr>
          <w:rFonts w:ascii="Arial Narrow" w:hAnsi="Arial Narrow"/>
          <w:b/>
          <w:bCs/>
        </w:rPr>
        <w:t>seholds, including the following:</w:t>
      </w:r>
    </w:p>
    <w:p w14:paraId="25655D95" w14:textId="7320B491" w:rsidR="000556AB" w:rsidRDefault="000556AB" w:rsidP="000556A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Expand deep rental assistance programs such as Housing Choice Vouchers</w:t>
      </w:r>
    </w:p>
    <w:p w14:paraId="71810BEF" w14:textId="023C2B04" w:rsidR="000556AB" w:rsidRDefault="00477FC1" w:rsidP="000556A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Support usability of existing subsidies</w:t>
      </w:r>
    </w:p>
    <w:p w14:paraId="2C608315" w14:textId="15883736" w:rsidR="00477FC1" w:rsidRDefault="00477FC1" w:rsidP="000556A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Incentivize production of deeply</w:t>
      </w:r>
      <w:r w:rsidR="0001464D">
        <w:rPr>
          <w:rFonts w:ascii="Arial Narrow" w:hAnsi="Arial Narrow"/>
        </w:rPr>
        <w:t xml:space="preserve"> affordable housing through existing mechanisms, such as the </w:t>
      </w:r>
      <w:proofErr w:type="gramStart"/>
      <w:r w:rsidR="0001464D">
        <w:rPr>
          <w:rFonts w:ascii="Arial Narrow" w:hAnsi="Arial Narrow"/>
        </w:rPr>
        <w:t xml:space="preserve">Low </w:t>
      </w:r>
      <w:r w:rsidR="005B07D9">
        <w:rPr>
          <w:rFonts w:ascii="Arial Narrow" w:hAnsi="Arial Narrow"/>
        </w:rPr>
        <w:t>Income</w:t>
      </w:r>
      <w:proofErr w:type="gramEnd"/>
      <w:r w:rsidR="0001464D">
        <w:rPr>
          <w:rFonts w:ascii="Arial Narrow" w:hAnsi="Arial Narrow"/>
        </w:rPr>
        <w:t xml:space="preserve"> Housing Tax Credit</w:t>
      </w:r>
    </w:p>
    <w:p w14:paraId="0CBDF0D2" w14:textId="42A496FE" w:rsidR="005B07D9" w:rsidRDefault="005B07D9" w:rsidP="000556A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Pilot shared housing programs</w:t>
      </w:r>
      <w:r w:rsidR="00BF7279">
        <w:rPr>
          <w:rFonts w:ascii="Arial Narrow" w:hAnsi="Arial Narrow"/>
        </w:rPr>
        <w:t>, including monetary support to facilit</w:t>
      </w:r>
      <w:r w:rsidR="00391711">
        <w:rPr>
          <w:rFonts w:ascii="Arial Narrow" w:hAnsi="Arial Narrow"/>
        </w:rPr>
        <w:t xml:space="preserve">ate shared </w:t>
      </w:r>
      <w:proofErr w:type="gramStart"/>
      <w:r w:rsidR="00391711">
        <w:rPr>
          <w:rFonts w:ascii="Arial Narrow" w:hAnsi="Arial Narrow"/>
        </w:rPr>
        <w:t>housing</w:t>
      </w:r>
      <w:proofErr w:type="gramEnd"/>
    </w:p>
    <w:p w14:paraId="54D9BE30" w14:textId="7589756F" w:rsidR="00660E41" w:rsidRDefault="00660E41" w:rsidP="000556A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Increase availability of permanent supportive housing for those with complex</w:t>
      </w:r>
      <w:r w:rsidR="008133E8">
        <w:rPr>
          <w:rFonts w:ascii="Arial Narrow" w:hAnsi="Arial Narrow"/>
        </w:rPr>
        <w:t xml:space="preserve"> behavioral health needs</w:t>
      </w:r>
    </w:p>
    <w:p w14:paraId="66D4EB1A" w14:textId="10EE881D" w:rsidR="008133E8" w:rsidRDefault="008133E8" w:rsidP="000556A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Create permanent supportive housing</w:t>
      </w:r>
      <w:r w:rsidR="00EB4A95">
        <w:rPr>
          <w:rFonts w:ascii="Arial Narrow" w:hAnsi="Arial Narrow"/>
        </w:rPr>
        <w:t xml:space="preserve"> responsive to the needs of older </w:t>
      </w:r>
      <w:proofErr w:type="gramStart"/>
      <w:r w:rsidR="00EB4A95">
        <w:rPr>
          <w:rFonts w:ascii="Arial Narrow" w:hAnsi="Arial Narrow"/>
        </w:rPr>
        <w:t>adults</w:t>
      </w:r>
      <w:proofErr w:type="gramEnd"/>
    </w:p>
    <w:p w14:paraId="7A0268BD" w14:textId="5CD7DE32" w:rsidR="00391711" w:rsidRPr="00B83991" w:rsidRDefault="002C4C11" w:rsidP="0039171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Increase Homelessness Prevention</w:t>
      </w:r>
    </w:p>
    <w:p w14:paraId="1163C825" w14:textId="27DD7A0A" w:rsidR="00B83991" w:rsidRDefault="00FC4C52" w:rsidP="00B83991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Pilot sha</w:t>
      </w:r>
      <w:r w:rsidR="00273062">
        <w:rPr>
          <w:rFonts w:ascii="Arial Narrow" w:hAnsi="Arial Narrow"/>
        </w:rPr>
        <w:t>llow monthly subsidy or lump-sum payment programs</w:t>
      </w:r>
    </w:p>
    <w:p w14:paraId="64AAA7D6" w14:textId="6367C1F1" w:rsidR="00273062" w:rsidRDefault="00273062" w:rsidP="00B83991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Incentivize pro</w:t>
      </w:r>
      <w:r w:rsidR="00F22855">
        <w:rPr>
          <w:rFonts w:ascii="Arial Narrow" w:hAnsi="Arial Narrow"/>
        </w:rPr>
        <w:t xml:space="preserve">perty owner and tenant mediation processes as a means of eviction </w:t>
      </w:r>
      <w:proofErr w:type="gramStart"/>
      <w:r w:rsidR="00F22855">
        <w:rPr>
          <w:rFonts w:ascii="Arial Narrow" w:hAnsi="Arial Narrow"/>
        </w:rPr>
        <w:t>d</w:t>
      </w:r>
      <w:r w:rsidR="00426B39">
        <w:rPr>
          <w:rFonts w:ascii="Arial Narrow" w:hAnsi="Arial Narrow"/>
        </w:rPr>
        <w:t>iversion</w:t>
      </w:r>
      <w:proofErr w:type="gramEnd"/>
    </w:p>
    <w:p w14:paraId="6AF53346" w14:textId="56D8A234" w:rsidR="00426B39" w:rsidRDefault="00426B39" w:rsidP="00B83991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Increase homelessness prevention in institut</w:t>
      </w:r>
      <w:r w:rsidR="00B0558E">
        <w:rPr>
          <w:rFonts w:ascii="Arial Narrow" w:hAnsi="Arial Narrow"/>
        </w:rPr>
        <w:t xml:space="preserve">ional </w:t>
      </w:r>
      <w:proofErr w:type="gramStart"/>
      <w:r w:rsidR="00B0558E">
        <w:rPr>
          <w:rFonts w:ascii="Arial Narrow" w:hAnsi="Arial Narrow"/>
        </w:rPr>
        <w:t>settings</w:t>
      </w:r>
      <w:proofErr w:type="gramEnd"/>
    </w:p>
    <w:p w14:paraId="01160D93" w14:textId="322BB75A" w:rsidR="00B0558E" w:rsidRPr="002C4C11" w:rsidRDefault="00B0558E" w:rsidP="00B83991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Imbed homelessness prevention in mainstream systems where low-income </w:t>
      </w:r>
      <w:r w:rsidR="002B4ABC">
        <w:rPr>
          <w:rFonts w:ascii="Arial Narrow" w:hAnsi="Arial Narrow"/>
        </w:rPr>
        <w:t xml:space="preserve">people receive </w:t>
      </w:r>
      <w:proofErr w:type="gramStart"/>
      <w:r w:rsidR="002B4ABC">
        <w:rPr>
          <w:rFonts w:ascii="Arial Narrow" w:hAnsi="Arial Narrow"/>
        </w:rPr>
        <w:t>services</w:t>
      </w:r>
      <w:proofErr w:type="gramEnd"/>
    </w:p>
    <w:p w14:paraId="60CC9107" w14:textId="01870803" w:rsidR="002C4C11" w:rsidRPr="002B4ABC" w:rsidRDefault="002C4C11" w:rsidP="0039171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Facilitate Swift Exits from Homelessness</w:t>
      </w:r>
    </w:p>
    <w:p w14:paraId="48DE5F75" w14:textId="0A163734" w:rsidR="002B4ABC" w:rsidRDefault="002B4ABC" w:rsidP="002B4ABC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Increase housing navigation</w:t>
      </w:r>
      <w:r w:rsidR="00183203">
        <w:rPr>
          <w:rFonts w:ascii="Arial Narrow" w:hAnsi="Arial Narrow"/>
        </w:rPr>
        <w:t xml:space="preserve"> with targeted outreach by multi-disciplinary outreach teams [not law enforcement]</w:t>
      </w:r>
      <w:r w:rsidR="00B958B0">
        <w:rPr>
          <w:rFonts w:ascii="Arial Narrow" w:hAnsi="Arial Narrow"/>
        </w:rPr>
        <w:t xml:space="preserve"> to those in unsheltered </w:t>
      </w:r>
      <w:proofErr w:type="gramStart"/>
      <w:r w:rsidR="00B958B0">
        <w:rPr>
          <w:rFonts w:ascii="Arial Narrow" w:hAnsi="Arial Narrow"/>
        </w:rPr>
        <w:t>settings</w:t>
      </w:r>
      <w:proofErr w:type="gramEnd"/>
    </w:p>
    <w:p w14:paraId="5901C929" w14:textId="63B69A3F" w:rsidR="00B958B0" w:rsidRDefault="00B958B0" w:rsidP="002B4ABC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Ease barriers to identifying </w:t>
      </w:r>
      <w:r w:rsidR="00B07B2B">
        <w:rPr>
          <w:rFonts w:ascii="Arial Narrow" w:hAnsi="Arial Narrow"/>
        </w:rPr>
        <w:t xml:space="preserve">affordable housing </w:t>
      </w:r>
      <w:proofErr w:type="gramStart"/>
      <w:r w:rsidR="00B07B2B">
        <w:rPr>
          <w:rFonts w:ascii="Arial Narrow" w:hAnsi="Arial Narrow"/>
        </w:rPr>
        <w:t>options</w:t>
      </w:r>
      <w:proofErr w:type="gramEnd"/>
    </w:p>
    <w:p w14:paraId="100C84A2" w14:textId="389E30E3" w:rsidR="002B4ABC" w:rsidRPr="007F204F" w:rsidRDefault="00B07B2B" w:rsidP="007F204F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Lower barriers for accessing State-based identification cards and other needed </w:t>
      </w:r>
      <w:proofErr w:type="gramStart"/>
      <w:r>
        <w:rPr>
          <w:rFonts w:ascii="Arial Narrow" w:hAnsi="Arial Narrow"/>
        </w:rPr>
        <w:t>documentation</w:t>
      </w:r>
      <w:proofErr w:type="gramEnd"/>
      <w:r>
        <w:rPr>
          <w:rFonts w:ascii="Arial Narrow" w:hAnsi="Arial Narrow"/>
        </w:rPr>
        <w:t xml:space="preserve"> </w:t>
      </w:r>
    </w:p>
    <w:p w14:paraId="40B3C8BE" w14:textId="41C4E50E" w:rsidR="002C4C11" w:rsidRPr="007F204F" w:rsidRDefault="00F058D5" w:rsidP="0039171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Increase Access to Services to Match Clients’ </w:t>
      </w:r>
      <w:r w:rsidR="005A5024">
        <w:rPr>
          <w:rFonts w:ascii="Arial Narrow" w:hAnsi="Arial Narrow"/>
          <w:b/>
          <w:bCs/>
        </w:rPr>
        <w:t>Physical and Behavioral Health Needs</w:t>
      </w:r>
    </w:p>
    <w:p w14:paraId="7ABFFA26" w14:textId="483DC767" w:rsidR="007F204F" w:rsidRDefault="004C5F69" w:rsidP="004C5F69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Increase access to substance use </w:t>
      </w:r>
      <w:r w:rsidR="006644E8">
        <w:rPr>
          <w:rFonts w:ascii="Arial Narrow" w:hAnsi="Arial Narrow"/>
        </w:rPr>
        <w:t xml:space="preserve">and mental health </w:t>
      </w:r>
      <w:r>
        <w:rPr>
          <w:rFonts w:ascii="Arial Narrow" w:hAnsi="Arial Narrow"/>
        </w:rPr>
        <w:t xml:space="preserve">treatment, including funding treatment on </w:t>
      </w:r>
      <w:proofErr w:type="gramStart"/>
      <w:r>
        <w:rPr>
          <w:rFonts w:ascii="Arial Narrow" w:hAnsi="Arial Narrow"/>
        </w:rPr>
        <w:t>demand</w:t>
      </w:r>
      <w:proofErr w:type="gramEnd"/>
    </w:p>
    <w:p w14:paraId="23F255AE" w14:textId="6CBD07EC" w:rsidR="00B63756" w:rsidRDefault="00B63756" w:rsidP="004C5F69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Increase outreach</w:t>
      </w:r>
      <w:r w:rsidR="0012291B">
        <w:rPr>
          <w:rFonts w:ascii="Arial Narrow" w:hAnsi="Arial Narrow"/>
        </w:rPr>
        <w:t xml:space="preserve"> with harm reductions services</w:t>
      </w:r>
      <w:r w:rsidR="00615B85">
        <w:rPr>
          <w:rFonts w:ascii="Arial Narrow" w:hAnsi="Arial Narrow"/>
        </w:rPr>
        <w:t xml:space="preserve">, including increase linkage of harm reduction and substance use treatment </w:t>
      </w:r>
      <w:r w:rsidR="00B47900">
        <w:rPr>
          <w:rFonts w:ascii="Arial Narrow" w:hAnsi="Arial Narrow"/>
        </w:rPr>
        <w:t xml:space="preserve">through emergency </w:t>
      </w:r>
      <w:proofErr w:type="gramStart"/>
      <w:r w:rsidR="00B47900">
        <w:rPr>
          <w:rFonts w:ascii="Arial Narrow" w:hAnsi="Arial Narrow"/>
        </w:rPr>
        <w:t>departments</w:t>
      </w:r>
      <w:proofErr w:type="gramEnd"/>
    </w:p>
    <w:p w14:paraId="5597CA2F" w14:textId="5545C89F" w:rsidR="00EB4A95" w:rsidRDefault="00EB4A95" w:rsidP="004C5F69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Increase funding for </w:t>
      </w:r>
      <w:r w:rsidR="00F2114F">
        <w:rPr>
          <w:rFonts w:ascii="Arial Narrow" w:hAnsi="Arial Narrow"/>
        </w:rPr>
        <w:t xml:space="preserve">street medicine </w:t>
      </w:r>
      <w:proofErr w:type="gramStart"/>
      <w:r w:rsidR="00F2114F">
        <w:rPr>
          <w:rFonts w:ascii="Arial Narrow" w:hAnsi="Arial Narrow"/>
        </w:rPr>
        <w:t>outreach</w:t>
      </w:r>
      <w:proofErr w:type="gramEnd"/>
    </w:p>
    <w:p w14:paraId="1C17C9C8" w14:textId="47A78687" w:rsidR="00F2114F" w:rsidRDefault="00F2114F" w:rsidP="004C5F69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Increase access to full scope </w:t>
      </w:r>
      <w:r w:rsidR="007115D6">
        <w:rPr>
          <w:rFonts w:ascii="Arial Narrow" w:hAnsi="Arial Narrow"/>
        </w:rPr>
        <w:t>reproductive</w:t>
      </w:r>
      <w:r>
        <w:rPr>
          <w:rFonts w:ascii="Arial Narrow" w:hAnsi="Arial Narrow"/>
        </w:rPr>
        <w:t xml:space="preserve"> services</w:t>
      </w:r>
      <w:r w:rsidR="007115D6">
        <w:rPr>
          <w:rFonts w:ascii="Arial Narrow" w:hAnsi="Arial Narrow"/>
        </w:rPr>
        <w:t xml:space="preserve">, prevention and housing resources for pregnant </w:t>
      </w:r>
      <w:proofErr w:type="gramStart"/>
      <w:r w:rsidR="007115D6">
        <w:rPr>
          <w:rFonts w:ascii="Arial Narrow" w:hAnsi="Arial Narrow"/>
        </w:rPr>
        <w:t>people</w:t>
      </w:r>
      <w:proofErr w:type="gramEnd"/>
    </w:p>
    <w:p w14:paraId="71FDAF0C" w14:textId="3988E6DC" w:rsidR="006644E8" w:rsidRDefault="00CF022F" w:rsidP="004C5F69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Increase the availability of recuperative care and medical </w:t>
      </w:r>
      <w:proofErr w:type="gramStart"/>
      <w:r>
        <w:rPr>
          <w:rFonts w:ascii="Arial Narrow" w:hAnsi="Arial Narrow"/>
        </w:rPr>
        <w:t>re</w:t>
      </w:r>
      <w:r w:rsidR="007F71DF">
        <w:rPr>
          <w:rFonts w:ascii="Arial Narrow" w:hAnsi="Arial Narrow"/>
        </w:rPr>
        <w:t>spite</w:t>
      </w:r>
      <w:proofErr w:type="gramEnd"/>
    </w:p>
    <w:p w14:paraId="20676A48" w14:textId="45FA7845" w:rsidR="007F71DF" w:rsidRPr="00D274DB" w:rsidRDefault="007F71DF" w:rsidP="004C5F69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Increase the availability of hospice care for terminally ill </w:t>
      </w:r>
      <w:r w:rsidR="002A7822">
        <w:rPr>
          <w:rFonts w:ascii="Arial Narrow" w:hAnsi="Arial Narrow"/>
        </w:rPr>
        <w:t xml:space="preserve">people experiencing </w:t>
      </w:r>
      <w:proofErr w:type="gramStart"/>
      <w:r w:rsidR="002A7822">
        <w:rPr>
          <w:rFonts w:ascii="Arial Narrow" w:hAnsi="Arial Narrow"/>
        </w:rPr>
        <w:t>homelessness</w:t>
      </w:r>
      <w:proofErr w:type="gramEnd"/>
    </w:p>
    <w:p w14:paraId="4B5D2032" w14:textId="01509989" w:rsidR="00D274DB" w:rsidRPr="00A7035C" w:rsidRDefault="00D274DB" w:rsidP="0039171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Address the Criminal Justice System to Homelessness Cycle</w:t>
      </w:r>
    </w:p>
    <w:p w14:paraId="41FE18E1" w14:textId="55B494C6" w:rsidR="00A7035C" w:rsidRDefault="00CA67E0" w:rsidP="00CA67E0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End the criminalization of people experiencing </w:t>
      </w:r>
      <w:proofErr w:type="gramStart"/>
      <w:r>
        <w:rPr>
          <w:rFonts w:ascii="Arial Narrow" w:hAnsi="Arial Narrow"/>
        </w:rPr>
        <w:t>homelessness</w:t>
      </w:r>
      <w:proofErr w:type="gramEnd"/>
      <w:r>
        <w:rPr>
          <w:rFonts w:ascii="Arial Narrow" w:hAnsi="Arial Narrow"/>
        </w:rPr>
        <w:t xml:space="preserve"> including</w:t>
      </w:r>
      <w:r w:rsidR="009509D3">
        <w:rPr>
          <w:rFonts w:ascii="Arial Narrow" w:hAnsi="Arial Narrow"/>
        </w:rPr>
        <w:t xml:space="preserve"> </w:t>
      </w:r>
      <w:r w:rsidR="00FA332C">
        <w:rPr>
          <w:rFonts w:ascii="Arial Narrow" w:hAnsi="Arial Narrow"/>
        </w:rPr>
        <w:t xml:space="preserve">the enforcement of anti-homeless ordinances when there </w:t>
      </w:r>
      <w:proofErr w:type="gramStart"/>
      <w:r w:rsidR="00FA332C">
        <w:rPr>
          <w:rFonts w:ascii="Arial Narrow" w:hAnsi="Arial Narrow"/>
        </w:rPr>
        <w:t>is</w:t>
      </w:r>
      <w:proofErr w:type="gramEnd"/>
      <w:r w:rsidR="00FA332C">
        <w:rPr>
          <w:rFonts w:ascii="Arial Narrow" w:hAnsi="Arial Narrow"/>
        </w:rPr>
        <w:t xml:space="preserve"> not enough emergency shelter options</w:t>
      </w:r>
      <w:r w:rsidR="001009D7">
        <w:rPr>
          <w:rFonts w:ascii="Arial Narrow" w:hAnsi="Arial Narrow"/>
        </w:rPr>
        <w:t xml:space="preserve">.  This includes ending </w:t>
      </w:r>
      <w:r w:rsidR="001009D7">
        <w:rPr>
          <w:rFonts w:ascii="Arial Narrow" w:hAnsi="Arial Narrow"/>
        </w:rPr>
        <w:lastRenderedPageBreak/>
        <w:t>the ticketing and towing of vehicles and support pilot programs that instead repair their vehicles and being their registrations current</w:t>
      </w:r>
    </w:p>
    <w:p w14:paraId="50306A34" w14:textId="4A069096" w:rsidR="001009D7" w:rsidRDefault="00B80D36" w:rsidP="00CA67E0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Reduce carceral responses to homelessness</w:t>
      </w:r>
      <w:r w:rsidR="00A7521C">
        <w:rPr>
          <w:rFonts w:ascii="Arial Narrow" w:hAnsi="Arial Narrow"/>
        </w:rPr>
        <w:t xml:space="preserve"> including using non-law enforcement responses to homeless and behavioral health</w:t>
      </w:r>
      <w:r w:rsidR="007F2433">
        <w:rPr>
          <w:rFonts w:ascii="Arial Narrow" w:hAnsi="Arial Narrow"/>
        </w:rPr>
        <w:t xml:space="preserve"> </w:t>
      </w:r>
      <w:proofErr w:type="gramStart"/>
      <w:r w:rsidR="007F2433">
        <w:rPr>
          <w:rFonts w:ascii="Arial Narrow" w:hAnsi="Arial Narrow"/>
        </w:rPr>
        <w:t>crises</w:t>
      </w:r>
      <w:proofErr w:type="gramEnd"/>
    </w:p>
    <w:p w14:paraId="1F2B680B" w14:textId="19387812" w:rsidR="007F2433" w:rsidRPr="004045BB" w:rsidRDefault="007F2433" w:rsidP="00CA67E0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Lower housing barriers to those with criminal justice system records</w:t>
      </w:r>
    </w:p>
    <w:p w14:paraId="7C0CACCF" w14:textId="6B26DC36" w:rsidR="004045BB" w:rsidRPr="00976949" w:rsidRDefault="004045BB" w:rsidP="0039171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Increase Opportunities for Earned Income and Benefits Utilization</w:t>
      </w:r>
    </w:p>
    <w:p w14:paraId="13896802" w14:textId="3B721F37" w:rsidR="00976949" w:rsidRDefault="00110244" w:rsidP="00976949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Increase evidence-based employment </w:t>
      </w:r>
      <w:proofErr w:type="gramStart"/>
      <w:r>
        <w:rPr>
          <w:rFonts w:ascii="Arial Narrow" w:hAnsi="Arial Narrow"/>
        </w:rPr>
        <w:t>supports</w:t>
      </w:r>
      <w:proofErr w:type="gramEnd"/>
    </w:p>
    <w:p w14:paraId="22DF4EE7" w14:textId="57805D5F" w:rsidR="00110244" w:rsidRPr="007175FB" w:rsidRDefault="00110244" w:rsidP="00976949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Increase enrollment in income-eligible </w:t>
      </w:r>
      <w:proofErr w:type="gramStart"/>
      <w:r>
        <w:rPr>
          <w:rFonts w:ascii="Arial Narrow" w:hAnsi="Arial Narrow"/>
        </w:rPr>
        <w:t>benefits</w:t>
      </w:r>
      <w:proofErr w:type="gramEnd"/>
    </w:p>
    <w:p w14:paraId="13D0C01B" w14:textId="7BAD0D8D" w:rsidR="007175FB" w:rsidRPr="004F0B3C" w:rsidRDefault="007175FB" w:rsidP="0039171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Support those Impacted by Domestic Violence</w:t>
      </w:r>
    </w:p>
    <w:p w14:paraId="6C886058" w14:textId="4F390ECC" w:rsidR="004F0B3C" w:rsidRPr="007175FB" w:rsidRDefault="004F0B3C" w:rsidP="004F0B3C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Increase availability of emergency shelters and permanent housing options</w:t>
      </w:r>
      <w:r w:rsidR="00CD5BF6">
        <w:rPr>
          <w:rFonts w:ascii="Arial Narrow" w:hAnsi="Arial Narrow"/>
        </w:rPr>
        <w:t xml:space="preserve"> for those impacted by domestic </w:t>
      </w:r>
      <w:proofErr w:type="gramStart"/>
      <w:r w:rsidR="00CD5BF6">
        <w:rPr>
          <w:rFonts w:ascii="Arial Narrow" w:hAnsi="Arial Narrow"/>
        </w:rPr>
        <w:t>violence</w:t>
      </w:r>
      <w:proofErr w:type="gramEnd"/>
    </w:p>
    <w:p w14:paraId="16070EC3" w14:textId="0C3B8E3C" w:rsidR="007175FB" w:rsidRPr="00F20BF5" w:rsidRDefault="007175FB" w:rsidP="0039171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Increase Outreach to </w:t>
      </w:r>
      <w:r w:rsidR="003F231A">
        <w:rPr>
          <w:rFonts w:ascii="Arial Narrow" w:hAnsi="Arial Narrow"/>
          <w:b/>
          <w:bCs/>
        </w:rPr>
        <w:t>Those Experiencing</w:t>
      </w:r>
      <w:r w:rsidR="009A7E3F">
        <w:rPr>
          <w:rFonts w:ascii="Arial Narrow" w:hAnsi="Arial Narrow"/>
          <w:b/>
          <w:bCs/>
        </w:rPr>
        <w:t xml:space="preserve"> Unsheltered</w:t>
      </w:r>
      <w:r w:rsidR="003F231A">
        <w:rPr>
          <w:rFonts w:ascii="Arial Narrow" w:hAnsi="Arial Narrow"/>
          <w:b/>
          <w:bCs/>
        </w:rPr>
        <w:t xml:space="preserve"> Homelessness</w:t>
      </w:r>
    </w:p>
    <w:p w14:paraId="0FAF3873" w14:textId="0775C1B4" w:rsidR="00F20BF5" w:rsidRPr="001402E4" w:rsidRDefault="00F20BF5" w:rsidP="00F20BF5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 in sustained outreach by multi-disciplinary teams</w:t>
      </w:r>
      <w:r w:rsidR="009A3E28">
        <w:rPr>
          <w:rFonts w:ascii="Arial Narrow" w:hAnsi="Arial Narrow"/>
        </w:rPr>
        <w:t xml:space="preserve"> consisting of those with expertise </w:t>
      </w:r>
      <w:r w:rsidR="00E406F9">
        <w:rPr>
          <w:rFonts w:ascii="Arial Narrow" w:hAnsi="Arial Narrow"/>
        </w:rPr>
        <w:t xml:space="preserve">in physical health, behavioral health and peer advocates which does not include law </w:t>
      </w:r>
      <w:proofErr w:type="gramStart"/>
      <w:r w:rsidR="00E406F9">
        <w:rPr>
          <w:rFonts w:ascii="Arial Narrow" w:hAnsi="Arial Narrow"/>
        </w:rPr>
        <w:t>enforcement</w:t>
      </w:r>
      <w:proofErr w:type="gramEnd"/>
    </w:p>
    <w:p w14:paraId="6450E5CA" w14:textId="3BBB0043" w:rsidR="001402E4" w:rsidRPr="00BD03B8" w:rsidRDefault="001402E4" w:rsidP="0039171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Center Equity, including Racial and Gender Identity Equity</w:t>
      </w:r>
    </w:p>
    <w:p w14:paraId="016CC3B8" w14:textId="28608DEC" w:rsidR="00BD03B8" w:rsidRDefault="00BD03B8" w:rsidP="00BD03B8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Prioritize equity in local coordinated </w:t>
      </w:r>
      <w:r w:rsidR="004C2797">
        <w:rPr>
          <w:rFonts w:ascii="Arial Narrow" w:hAnsi="Arial Narrow"/>
        </w:rPr>
        <w:t xml:space="preserve">entry </w:t>
      </w:r>
      <w:proofErr w:type="gramStart"/>
      <w:r w:rsidR="004C2797">
        <w:rPr>
          <w:rFonts w:ascii="Arial Narrow" w:hAnsi="Arial Narrow"/>
        </w:rPr>
        <w:t>systems</w:t>
      </w:r>
      <w:proofErr w:type="gramEnd"/>
    </w:p>
    <w:p w14:paraId="501AC735" w14:textId="33C293F6" w:rsidR="004C2797" w:rsidRDefault="004C2797" w:rsidP="00BD03B8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Lower housing barriers for those with</w:t>
      </w:r>
      <w:r w:rsidR="0093602B">
        <w:rPr>
          <w:rFonts w:ascii="Arial Narrow" w:hAnsi="Arial Narrow"/>
        </w:rPr>
        <w:t xml:space="preserve"> criminal justice system records</w:t>
      </w:r>
    </w:p>
    <w:p w14:paraId="525BC2CA" w14:textId="0BEDD2C7" w:rsidR="0093602B" w:rsidRPr="003F231A" w:rsidRDefault="004D3E73" w:rsidP="00BD03B8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Strengthen anti-discrimination policies and enforcement </w:t>
      </w:r>
      <w:proofErr w:type="gramStart"/>
      <w:r>
        <w:rPr>
          <w:rFonts w:ascii="Arial Narrow" w:hAnsi="Arial Narrow"/>
        </w:rPr>
        <w:t>mechanisms</w:t>
      </w:r>
      <w:proofErr w:type="gramEnd"/>
    </w:p>
    <w:p w14:paraId="5CFABC6B" w14:textId="77777777" w:rsidR="003F231A" w:rsidRPr="00391711" w:rsidRDefault="003F231A" w:rsidP="00B83991">
      <w:pPr>
        <w:pStyle w:val="ListParagraph"/>
        <w:jc w:val="both"/>
        <w:rPr>
          <w:rFonts w:ascii="Arial Narrow" w:hAnsi="Arial Narrow"/>
        </w:rPr>
      </w:pPr>
    </w:p>
    <w:p w14:paraId="289EB56C" w14:textId="77777777" w:rsidR="00B344F4" w:rsidRDefault="00B344F4" w:rsidP="00B344F4">
      <w:pPr>
        <w:jc w:val="center"/>
        <w:rPr>
          <w:rFonts w:ascii="Arial Narrow" w:hAnsi="Arial Narrow"/>
          <w:b/>
          <w:bCs/>
        </w:rPr>
      </w:pPr>
    </w:p>
    <w:p w14:paraId="303E36F9" w14:textId="77777777" w:rsidR="00BB7718" w:rsidRPr="00FE7A80" w:rsidRDefault="00BB7718" w:rsidP="00BB7718">
      <w:pPr>
        <w:rPr>
          <w:rFonts w:ascii="Arial Narrow" w:hAnsi="Arial Narrow"/>
          <w:b/>
          <w:bCs/>
        </w:rPr>
      </w:pPr>
    </w:p>
    <w:p w14:paraId="661BF33F" w14:textId="77777777" w:rsidR="002C490B" w:rsidRPr="00A555E5" w:rsidRDefault="002C490B" w:rsidP="002C26B9">
      <w:pPr>
        <w:jc w:val="both"/>
        <w:rPr>
          <w:rFonts w:ascii="Arial Narrow" w:hAnsi="Arial Narrow"/>
        </w:rPr>
      </w:pPr>
    </w:p>
    <w:sectPr w:rsidR="002C490B" w:rsidRPr="00A5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6B9"/>
    <w:multiLevelType w:val="hybridMultilevel"/>
    <w:tmpl w:val="2EAE3E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1322E"/>
    <w:multiLevelType w:val="hybridMultilevel"/>
    <w:tmpl w:val="A82A02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F06EB"/>
    <w:multiLevelType w:val="hybridMultilevel"/>
    <w:tmpl w:val="268C52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42FCE"/>
    <w:multiLevelType w:val="hybridMultilevel"/>
    <w:tmpl w:val="E3DE48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64B12"/>
    <w:multiLevelType w:val="hybridMultilevel"/>
    <w:tmpl w:val="86C23A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21E84"/>
    <w:multiLevelType w:val="hybridMultilevel"/>
    <w:tmpl w:val="E14A5D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A875EC"/>
    <w:multiLevelType w:val="hybridMultilevel"/>
    <w:tmpl w:val="43FC69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93BF7"/>
    <w:multiLevelType w:val="hybridMultilevel"/>
    <w:tmpl w:val="78C48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A3EF0"/>
    <w:multiLevelType w:val="hybridMultilevel"/>
    <w:tmpl w:val="749AA6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7607939">
    <w:abstractNumId w:val="7"/>
  </w:num>
  <w:num w:numId="2" w16cid:durableId="219705662">
    <w:abstractNumId w:val="1"/>
  </w:num>
  <w:num w:numId="3" w16cid:durableId="1953126150">
    <w:abstractNumId w:val="2"/>
  </w:num>
  <w:num w:numId="4" w16cid:durableId="511336035">
    <w:abstractNumId w:val="4"/>
  </w:num>
  <w:num w:numId="5" w16cid:durableId="956714789">
    <w:abstractNumId w:val="0"/>
  </w:num>
  <w:num w:numId="6" w16cid:durableId="1701470659">
    <w:abstractNumId w:val="5"/>
  </w:num>
  <w:num w:numId="7" w16cid:durableId="1086879414">
    <w:abstractNumId w:val="8"/>
  </w:num>
  <w:num w:numId="8" w16cid:durableId="1247690975">
    <w:abstractNumId w:val="6"/>
  </w:num>
  <w:num w:numId="9" w16cid:durableId="252201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D9"/>
    <w:rsid w:val="0001464D"/>
    <w:rsid w:val="000556AB"/>
    <w:rsid w:val="000747AB"/>
    <w:rsid w:val="00087809"/>
    <w:rsid w:val="000D45EA"/>
    <w:rsid w:val="001009D7"/>
    <w:rsid w:val="00110244"/>
    <w:rsid w:val="0012291B"/>
    <w:rsid w:val="00137871"/>
    <w:rsid w:val="001402E4"/>
    <w:rsid w:val="00183203"/>
    <w:rsid w:val="001A79F8"/>
    <w:rsid w:val="001F3401"/>
    <w:rsid w:val="0022595F"/>
    <w:rsid w:val="00273062"/>
    <w:rsid w:val="002A39B6"/>
    <w:rsid w:val="002A53DC"/>
    <w:rsid w:val="002A7822"/>
    <w:rsid w:val="002B4ABC"/>
    <w:rsid w:val="002C26B9"/>
    <w:rsid w:val="002C490B"/>
    <w:rsid w:val="002C4C11"/>
    <w:rsid w:val="00300D70"/>
    <w:rsid w:val="00321C97"/>
    <w:rsid w:val="0035556F"/>
    <w:rsid w:val="003642F4"/>
    <w:rsid w:val="00391711"/>
    <w:rsid w:val="003D3FA8"/>
    <w:rsid w:val="003F231A"/>
    <w:rsid w:val="004045BB"/>
    <w:rsid w:val="004048EC"/>
    <w:rsid w:val="00426B39"/>
    <w:rsid w:val="00477FC1"/>
    <w:rsid w:val="00491EC3"/>
    <w:rsid w:val="00494DB2"/>
    <w:rsid w:val="004C2797"/>
    <w:rsid w:val="004C2CF6"/>
    <w:rsid w:val="004C4FCB"/>
    <w:rsid w:val="004C5F69"/>
    <w:rsid w:val="004D3E73"/>
    <w:rsid w:val="004F0B3C"/>
    <w:rsid w:val="004F6913"/>
    <w:rsid w:val="005045CA"/>
    <w:rsid w:val="00517538"/>
    <w:rsid w:val="005310A0"/>
    <w:rsid w:val="0055045E"/>
    <w:rsid w:val="005A5024"/>
    <w:rsid w:val="005B07D9"/>
    <w:rsid w:val="005F12DC"/>
    <w:rsid w:val="00615B85"/>
    <w:rsid w:val="00625776"/>
    <w:rsid w:val="00660E41"/>
    <w:rsid w:val="006644E8"/>
    <w:rsid w:val="006A138B"/>
    <w:rsid w:val="006F7C7D"/>
    <w:rsid w:val="007111FE"/>
    <w:rsid w:val="007115D6"/>
    <w:rsid w:val="007146B7"/>
    <w:rsid w:val="007175FB"/>
    <w:rsid w:val="0079219D"/>
    <w:rsid w:val="007B7F2C"/>
    <w:rsid w:val="007F204F"/>
    <w:rsid w:val="007F2433"/>
    <w:rsid w:val="007F71DF"/>
    <w:rsid w:val="0080568E"/>
    <w:rsid w:val="008133E8"/>
    <w:rsid w:val="00827E71"/>
    <w:rsid w:val="00844770"/>
    <w:rsid w:val="0086737D"/>
    <w:rsid w:val="008C00D2"/>
    <w:rsid w:val="0090398A"/>
    <w:rsid w:val="00924C61"/>
    <w:rsid w:val="0093602B"/>
    <w:rsid w:val="009509D3"/>
    <w:rsid w:val="00971273"/>
    <w:rsid w:val="00976949"/>
    <w:rsid w:val="00996FBF"/>
    <w:rsid w:val="009A3E28"/>
    <w:rsid w:val="009A7E3F"/>
    <w:rsid w:val="009C5667"/>
    <w:rsid w:val="009C6003"/>
    <w:rsid w:val="009F5240"/>
    <w:rsid w:val="00A12D79"/>
    <w:rsid w:val="00A14D1F"/>
    <w:rsid w:val="00A41580"/>
    <w:rsid w:val="00A418CA"/>
    <w:rsid w:val="00A555E5"/>
    <w:rsid w:val="00A7035C"/>
    <w:rsid w:val="00A74282"/>
    <w:rsid w:val="00A7521C"/>
    <w:rsid w:val="00A77B02"/>
    <w:rsid w:val="00AF79E7"/>
    <w:rsid w:val="00B0558E"/>
    <w:rsid w:val="00B07B2B"/>
    <w:rsid w:val="00B344F4"/>
    <w:rsid w:val="00B47900"/>
    <w:rsid w:val="00B57BFA"/>
    <w:rsid w:val="00B63756"/>
    <w:rsid w:val="00B80D36"/>
    <w:rsid w:val="00B83991"/>
    <w:rsid w:val="00B958B0"/>
    <w:rsid w:val="00BA67F4"/>
    <w:rsid w:val="00BB7718"/>
    <w:rsid w:val="00BC455C"/>
    <w:rsid w:val="00BD03B8"/>
    <w:rsid w:val="00BF7279"/>
    <w:rsid w:val="00C0576C"/>
    <w:rsid w:val="00C150D4"/>
    <w:rsid w:val="00C237BE"/>
    <w:rsid w:val="00CA67E0"/>
    <w:rsid w:val="00CD0C98"/>
    <w:rsid w:val="00CD5BF6"/>
    <w:rsid w:val="00CE42AC"/>
    <w:rsid w:val="00CF022F"/>
    <w:rsid w:val="00D05FCB"/>
    <w:rsid w:val="00D274DB"/>
    <w:rsid w:val="00D90DED"/>
    <w:rsid w:val="00D90E9E"/>
    <w:rsid w:val="00DB6907"/>
    <w:rsid w:val="00DF31CB"/>
    <w:rsid w:val="00E406F9"/>
    <w:rsid w:val="00E737EE"/>
    <w:rsid w:val="00E867E2"/>
    <w:rsid w:val="00E9676A"/>
    <w:rsid w:val="00EB4A95"/>
    <w:rsid w:val="00EB7049"/>
    <w:rsid w:val="00EE4EA6"/>
    <w:rsid w:val="00F058D5"/>
    <w:rsid w:val="00F07273"/>
    <w:rsid w:val="00F20BF5"/>
    <w:rsid w:val="00F2114F"/>
    <w:rsid w:val="00F22855"/>
    <w:rsid w:val="00F26AD9"/>
    <w:rsid w:val="00FA332C"/>
    <w:rsid w:val="00FC4C52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CB89"/>
  <w15:chartTrackingRefBased/>
  <w15:docId w15:val="{B3886A03-5C96-4388-A39F-C1BCA4B1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erlenbusch</dc:creator>
  <cp:keywords/>
  <dc:description/>
  <cp:lastModifiedBy>bob erlenbusch</cp:lastModifiedBy>
  <cp:revision>135</cp:revision>
  <dcterms:created xsi:type="dcterms:W3CDTF">2023-07-21T21:11:00Z</dcterms:created>
  <dcterms:modified xsi:type="dcterms:W3CDTF">2023-07-25T21:26:00Z</dcterms:modified>
</cp:coreProperties>
</file>