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53FA" w:rsidP="399591FA" w:rsidRDefault="000B632B" w14:paraId="666AD628" w14:textId="6F077E11">
      <w:pPr>
        <w:jc w:val="center"/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</w:pPr>
      <w:r w:rsidR="000B632B">
        <w:drawing>
          <wp:inline wp14:editId="399591FA" wp14:anchorId="16535ACC">
            <wp:extent cx="4876802" cy="981075"/>
            <wp:effectExtent l="0" t="0" r="0" b="9525"/>
            <wp:docPr id="857929051" name="Picture 1" descr="A black and white logo with a city skyli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fcdb054792e4b6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0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9591FA" w:rsidR="26A9E7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 xml:space="preserve">The Myth of Unhoused Neighbors </w:t>
      </w:r>
      <w:r w:rsidRPr="399591FA" w:rsidR="26A9E7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Refusing</w:t>
      </w:r>
      <w:r w:rsidRPr="399591FA" w:rsidR="26A9E7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 xml:space="preserve"> Services</w:t>
      </w:r>
    </w:p>
    <w:p w:rsidR="53A6B477" w:rsidP="399591FA" w:rsidRDefault="53A6B477" w14:paraId="1F666F97" w14:textId="32CDB9EE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0463CAF1" w:rsidR="53A6B477">
        <w:rPr>
          <w:rFonts w:ascii="Arial" w:hAnsi="Arial" w:eastAsia="Arial" w:cs="Arial"/>
          <w:b w:val="1"/>
          <w:bCs w:val="1"/>
          <w:sz w:val="28"/>
          <w:szCs w:val="28"/>
        </w:rPr>
        <w:t xml:space="preserve">City – County Outreach Teams: </w:t>
      </w:r>
      <w:r w:rsidRPr="0463CAF1" w:rsidR="24ABD530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>2</w:t>
      </w:r>
      <w:r w:rsidRPr="0463CAF1" w:rsidR="53A6B477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>% Refusal Rate</w:t>
      </w:r>
      <w:r w:rsidRPr="0463CAF1" w:rsidR="4B640AC8">
        <w:rPr>
          <w:rFonts w:ascii="Arial" w:hAnsi="Arial" w:eastAsia="Arial" w:cs="Arial"/>
          <w:b w:val="1"/>
          <w:bCs w:val="1"/>
          <w:sz w:val="28"/>
          <w:szCs w:val="28"/>
        </w:rPr>
        <w:t>: May – Sept 2023</w:t>
      </w:r>
    </w:p>
    <w:p w:rsidR="399591FA" w:rsidP="26DB0063" w:rsidRDefault="399591FA" w14:paraId="647884AD" w14:textId="5BA790F3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0463CAF1" w:rsidR="53A6B477">
        <w:rPr>
          <w:rFonts w:ascii="Arial" w:hAnsi="Arial" w:eastAsia="Arial" w:cs="Arial"/>
          <w:b w:val="1"/>
          <w:bCs w:val="1"/>
          <w:sz w:val="28"/>
          <w:szCs w:val="28"/>
        </w:rPr>
        <w:t xml:space="preserve">Compared to 99% Refusal Rate Reported by </w:t>
      </w:r>
      <w:r w:rsidRPr="0463CAF1" w:rsidR="53A6B477">
        <w:rPr>
          <w:rFonts w:ascii="Arial" w:hAnsi="Arial" w:eastAsia="Arial" w:cs="Arial"/>
          <w:b w:val="1"/>
          <w:bCs w:val="1"/>
          <w:sz w:val="28"/>
          <w:szCs w:val="28"/>
        </w:rPr>
        <w:t>Sheriff’s</w:t>
      </w:r>
      <w:r w:rsidRPr="0463CAF1" w:rsidR="53A6B477">
        <w:rPr>
          <w:rFonts w:ascii="Arial" w:hAnsi="Arial" w:eastAsia="Arial" w:cs="Arial"/>
          <w:b w:val="1"/>
          <w:bCs w:val="1"/>
          <w:sz w:val="28"/>
          <w:szCs w:val="28"/>
        </w:rPr>
        <w:t xml:space="preserve"> in </w:t>
      </w:r>
      <w:r w:rsidRPr="0463CAF1" w:rsidR="2CC05646">
        <w:rPr>
          <w:rFonts w:ascii="Arial" w:hAnsi="Arial" w:eastAsia="Arial" w:cs="Arial"/>
          <w:b w:val="1"/>
          <w:bCs w:val="1"/>
          <w:sz w:val="28"/>
          <w:szCs w:val="28"/>
        </w:rPr>
        <w:t>7/23</w:t>
      </w:r>
    </w:p>
    <w:p w:rsidR="3B2785F9" w:rsidP="3B2785F9" w:rsidRDefault="3B2785F9" w14:paraId="08A1D789" w14:textId="235C3B7B">
      <w:pPr>
        <w:pStyle w:val="Normal"/>
        <w:jc w:val="center"/>
      </w:pPr>
      <w:r w:rsidR="19BFD5AB">
        <w:drawing>
          <wp:inline wp14:editId="7ECCF01F" wp14:anchorId="1B224238">
            <wp:extent cx="5819776" cy="2133600"/>
            <wp:effectExtent l="0" t="0" r="0" b="0"/>
            <wp:docPr id="20806287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52f6107cd2462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977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B16050" w:rsidP="7ECCF01F" w:rsidRDefault="27B16050" w14:paraId="4D3E3475" w14:textId="0C68B595">
      <w:pPr>
        <w:ind/>
        <w:jc w:val="center"/>
      </w:pPr>
      <w:r w:rsidR="72E1B74B">
        <w:drawing>
          <wp:inline wp14:editId="333B5737" wp14:anchorId="02B127A5">
            <wp:extent cx="4572000" cy="1533525"/>
            <wp:effectExtent l="9525" t="9525" r="9525" b="9525"/>
            <wp:docPr id="1497069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cd1d211d4843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352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27B16050" w:rsidP="399591FA" w:rsidRDefault="27B16050" w14:paraId="5C88BE29" w14:textId="48CA4D4B">
      <w:pPr>
        <w:pStyle w:val="Normal"/>
        <w:ind w:firstLine="0"/>
        <w:jc w:val="center"/>
      </w:pPr>
    </w:p>
    <w:p w:rsidR="399591FA" w:rsidP="399591FA" w:rsidRDefault="399591FA" w14:paraId="525BDD26" w14:textId="058100B6">
      <w:pPr>
        <w:pStyle w:val="Normal"/>
        <w:ind w:firstLine="0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D3055B" wp14:editId="73EB7A61">
                <wp:extent xmlns:wp="http://schemas.openxmlformats.org/drawingml/2006/wordprocessingDrawing" cx="6086475" cy="1245870"/>
                <wp:effectExtent xmlns:wp="http://schemas.openxmlformats.org/drawingml/2006/wordprocessingDrawing" l="0" t="0" r="28575" b="11430"/>
                <wp:docPr xmlns:wp="http://schemas.openxmlformats.org/drawingml/2006/wordprocessingDrawing" id="129950863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6475" cy="1245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6303C0" w:rsidP="006303C0" w:rsidRDefault="006303C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MAKING THE CASE FOR TRAUMA INFORMED CARE </w:t>
                            </w:r>
                          </w:p>
                          <w:p w:rsidR="006303C0" w:rsidP="006303C0" w:rsidRDefault="006303C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OUTREACH AND ENGAGEMENT  </w:t>
                            </w:r>
                          </w:p>
                          <w:p w:rsidR="006303C0" w:rsidP="006303C0" w:rsidRDefault="006303C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PEOPLE WILL ACCEPT SERVICES IF OFFERED BY NON-LAW ENFORCEMENT OUTREACH TEAMS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BB89A75" w:rsidP="478E1E81" w:rsidRDefault="6BB89A75" w14:paraId="3B914E59" w14:textId="7933A8EB">
      <w:pPr>
        <w:pStyle w:val="Normal"/>
        <w:ind w:firstLine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</w:p>
    <w:sectPr w:rsidR="009353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2B"/>
    <w:rsid w:val="000B632B"/>
    <w:rsid w:val="009353FA"/>
    <w:rsid w:val="0124D38A"/>
    <w:rsid w:val="0463CAF1"/>
    <w:rsid w:val="05F844AD"/>
    <w:rsid w:val="0B52DE86"/>
    <w:rsid w:val="0BEBB5EA"/>
    <w:rsid w:val="1356C66D"/>
    <w:rsid w:val="16C1EC2F"/>
    <w:rsid w:val="19BFD5AB"/>
    <w:rsid w:val="208FE553"/>
    <w:rsid w:val="208FE553"/>
    <w:rsid w:val="24ABD530"/>
    <w:rsid w:val="26A9E7CE"/>
    <w:rsid w:val="26DB0063"/>
    <w:rsid w:val="278B87A1"/>
    <w:rsid w:val="2795F96E"/>
    <w:rsid w:val="27B16050"/>
    <w:rsid w:val="28E965E2"/>
    <w:rsid w:val="2BDA8580"/>
    <w:rsid w:val="2CC05646"/>
    <w:rsid w:val="30ADF6A3"/>
    <w:rsid w:val="33ABAF1C"/>
    <w:rsid w:val="340D6D3E"/>
    <w:rsid w:val="365414D6"/>
    <w:rsid w:val="36A768FD"/>
    <w:rsid w:val="399591FA"/>
    <w:rsid w:val="399EA53B"/>
    <w:rsid w:val="3B2785F9"/>
    <w:rsid w:val="3B392804"/>
    <w:rsid w:val="3C3991EB"/>
    <w:rsid w:val="3EF29811"/>
    <w:rsid w:val="46722626"/>
    <w:rsid w:val="478E1E81"/>
    <w:rsid w:val="4817FC85"/>
    <w:rsid w:val="4B640AC8"/>
    <w:rsid w:val="4D42A363"/>
    <w:rsid w:val="53A6B477"/>
    <w:rsid w:val="58065606"/>
    <w:rsid w:val="59A22667"/>
    <w:rsid w:val="5D3983A9"/>
    <w:rsid w:val="63DFDB44"/>
    <w:rsid w:val="64A85DE8"/>
    <w:rsid w:val="6BB89A75"/>
    <w:rsid w:val="72E1B74B"/>
    <w:rsid w:val="73C6D67D"/>
    <w:rsid w:val="751E4767"/>
    <w:rsid w:val="78F6A084"/>
    <w:rsid w:val="7903526C"/>
    <w:rsid w:val="7ECCF01F"/>
    <w:rsid w:val="7EF9A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6A0B"/>
  <w15:chartTrackingRefBased/>
  <w15:docId w15:val="{EE1FB1CE-B3F7-4B21-9CAA-9052F55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5fcdb054792e4b6d" /><Relationship Type="http://schemas.openxmlformats.org/officeDocument/2006/relationships/image" Target="/media/image4.jpg" Id="R3752f6107cd24626" /><Relationship Type="http://schemas.openxmlformats.org/officeDocument/2006/relationships/image" Target="/media/image2.png" Id="Re5cd1d211d4843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bob erlenbusch</dc:creator>
  <keywords/>
  <dc:description/>
  <lastModifiedBy>bob erlenbusch</lastModifiedBy>
  <revision>8</revision>
  <dcterms:created xsi:type="dcterms:W3CDTF">2023-09-27T19:21:00.0000000Z</dcterms:created>
  <dcterms:modified xsi:type="dcterms:W3CDTF">2023-12-13T00:02:45.6401621Z</dcterms:modified>
</coreProperties>
</file>